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52" w:type="dxa"/>
        <w:tblInd w:w="-572" w:type="dxa"/>
        <w:tblLook w:val="04A0" w:firstRow="1" w:lastRow="0" w:firstColumn="1" w:lastColumn="0" w:noHBand="0" w:noVBand="1"/>
      </w:tblPr>
      <w:tblGrid>
        <w:gridCol w:w="1104"/>
        <w:gridCol w:w="598"/>
        <w:gridCol w:w="1022"/>
        <w:gridCol w:w="3003"/>
        <w:gridCol w:w="777"/>
        <w:gridCol w:w="868"/>
        <w:gridCol w:w="204"/>
        <w:gridCol w:w="905"/>
        <w:gridCol w:w="1471"/>
      </w:tblGrid>
      <w:tr w:rsidR="005300C2">
        <w:trPr>
          <w:trHeight w:val="660"/>
        </w:trPr>
        <w:tc>
          <w:tcPr>
            <w:tcW w:w="995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300C2" w:rsidRDefault="00A115AB" w:rsidP="00D00F37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海南省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bCs/>
                <w:kern w:val="0"/>
                <w:sz w:val="44"/>
                <w:szCs w:val="44"/>
              </w:rPr>
              <w:t>高层次人才需求信息表</w:t>
            </w:r>
          </w:p>
        </w:tc>
      </w:tr>
      <w:tr w:rsidR="005300C2">
        <w:trPr>
          <w:trHeight w:val="559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海南省建设项目规划设计研究院</w:t>
            </w:r>
          </w:p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有限公司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联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系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姜楠</w:t>
            </w:r>
            <w:proofErr w:type="gramEnd"/>
          </w:p>
        </w:tc>
      </w:tr>
      <w:tr w:rsidR="005300C2">
        <w:trPr>
          <w:trHeight w:val="559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址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海口市美兰区海府一横路七号</w:t>
            </w:r>
          </w:p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美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舍大厦</w:t>
            </w:r>
            <w:proofErr w:type="gramEnd"/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FF"/>
                <w:kern w:val="0"/>
                <w:sz w:val="24"/>
                <w:szCs w:val="24"/>
                <w:u w:val="single"/>
              </w:rPr>
            </w:pPr>
            <w:r>
              <w:rPr>
                <w:rFonts w:ascii="宋体" w:eastAsia="宋体" w:hAnsi="宋体" w:cs="宋体" w:hint="eastAsia"/>
                <w:color w:val="0000FF"/>
                <w:kern w:val="0"/>
                <w:sz w:val="24"/>
                <w:szCs w:val="24"/>
                <w:u w:val="single"/>
              </w:rPr>
              <w:t>cppd@hainanbiz.com</w:t>
            </w:r>
          </w:p>
        </w:tc>
      </w:tr>
      <w:tr w:rsidR="005300C2">
        <w:trPr>
          <w:trHeight w:val="559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邮</w:t>
            </w:r>
            <w:proofErr w:type="gramEnd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编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570203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电话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/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手机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0898-65313874</w:t>
            </w:r>
          </w:p>
        </w:tc>
      </w:tr>
      <w:tr w:rsidR="005300C2">
        <w:trPr>
          <w:trHeight w:val="559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网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址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FF"/>
                <w:kern w:val="0"/>
                <w:sz w:val="24"/>
                <w:szCs w:val="24"/>
                <w:u w:val="single"/>
              </w:rPr>
            </w:pPr>
            <w:r>
              <w:rPr>
                <w:rFonts w:ascii="宋体" w:eastAsia="宋体" w:hAnsi="宋体" w:cs="宋体" w:hint="eastAsia"/>
                <w:color w:val="0000FF"/>
                <w:kern w:val="0"/>
                <w:sz w:val="24"/>
                <w:szCs w:val="24"/>
                <w:u w:val="single"/>
              </w:rPr>
              <w:t>www.hainanbizi.com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传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真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0898-65327510</w:t>
            </w:r>
          </w:p>
        </w:tc>
      </w:tr>
      <w:tr w:rsidR="005300C2">
        <w:trPr>
          <w:trHeight w:val="30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单位简介</w:t>
            </w:r>
          </w:p>
        </w:tc>
        <w:tc>
          <w:tcPr>
            <w:tcW w:w="82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A115AB">
            <w:pPr>
              <w:widowControl/>
              <w:ind w:firstLine="4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海南省建设项目规划设计研究院有限公司是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1992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经海南省委、省政府批准成立的副厅级工程咨询研究机构，是海南省内能够提供宏观经济研究、全过程工程咨询、国土空间规划、项目工程管理全过程服务、节能环保等，实力最雄厚的综合性工程咨询设计企业之一。</w:t>
            </w:r>
          </w:p>
          <w:p w:rsidR="005300C2" w:rsidRDefault="00A115AB">
            <w:pPr>
              <w:widowControl/>
              <w:ind w:firstLine="48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5300C2">
        <w:trPr>
          <w:trHeight w:val="750"/>
        </w:trPr>
        <w:tc>
          <w:tcPr>
            <w:tcW w:w="99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招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聘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需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求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息</w:t>
            </w:r>
          </w:p>
        </w:tc>
      </w:tr>
      <w:tr w:rsidR="005300C2">
        <w:trPr>
          <w:trHeight w:val="600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岗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位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工作内容及方向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人数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待遇</w:t>
            </w:r>
          </w:p>
        </w:tc>
      </w:tr>
      <w:tr w:rsidR="005300C2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区域经济和产业分析研究岗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经济学，政策科学，区域经济类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政府和企业咨询课题研究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硕士及以上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万以上</w:t>
            </w:r>
          </w:p>
        </w:tc>
      </w:tr>
      <w:tr w:rsidR="005300C2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5300C2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5300C2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5300C2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5300C2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5300C2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</w:p>
        </w:tc>
      </w:tr>
      <w:tr w:rsidR="005300C2">
        <w:trPr>
          <w:trHeight w:val="558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A115AB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注</w:t>
            </w:r>
          </w:p>
        </w:tc>
        <w:tc>
          <w:tcPr>
            <w:tcW w:w="88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00C2" w:rsidRDefault="005300C2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5300C2" w:rsidRDefault="005300C2">
      <w:pPr>
        <w:ind w:firstLine="640"/>
        <w:jc w:val="center"/>
      </w:pPr>
    </w:p>
    <w:sectPr w:rsidR="005300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5AB" w:rsidRDefault="00A115AB" w:rsidP="00D00F37">
      <w:pPr>
        <w:ind w:firstLine="640"/>
      </w:pPr>
      <w:r>
        <w:separator/>
      </w:r>
    </w:p>
  </w:endnote>
  <w:endnote w:type="continuationSeparator" w:id="0">
    <w:p w:rsidR="00A115AB" w:rsidRDefault="00A115AB" w:rsidP="00D00F37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0C2" w:rsidRDefault="005300C2">
    <w:pPr>
      <w:pStyle w:val="a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0C2" w:rsidRDefault="005300C2">
    <w:pPr>
      <w:pStyle w:val="a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0C2" w:rsidRDefault="005300C2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5AB" w:rsidRDefault="00A115AB" w:rsidP="00D00F37">
      <w:pPr>
        <w:ind w:firstLine="640"/>
      </w:pPr>
      <w:r>
        <w:separator/>
      </w:r>
    </w:p>
  </w:footnote>
  <w:footnote w:type="continuationSeparator" w:id="0">
    <w:p w:rsidR="00A115AB" w:rsidRDefault="00A115AB" w:rsidP="00D00F37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0C2" w:rsidRDefault="005300C2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0C2" w:rsidRDefault="005300C2">
    <w:pPr>
      <w:ind w:firstLine="6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0C2" w:rsidRDefault="005300C2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818"/>
    <w:rsid w:val="00047E2D"/>
    <w:rsid w:val="001C00B4"/>
    <w:rsid w:val="001D268B"/>
    <w:rsid w:val="001E2818"/>
    <w:rsid w:val="002D05B9"/>
    <w:rsid w:val="003955E0"/>
    <w:rsid w:val="004E4C6E"/>
    <w:rsid w:val="005300C2"/>
    <w:rsid w:val="006B413D"/>
    <w:rsid w:val="00730008"/>
    <w:rsid w:val="007849AD"/>
    <w:rsid w:val="00787BED"/>
    <w:rsid w:val="007C6C60"/>
    <w:rsid w:val="0081302A"/>
    <w:rsid w:val="008A2825"/>
    <w:rsid w:val="008F75FF"/>
    <w:rsid w:val="00967D08"/>
    <w:rsid w:val="009E3729"/>
    <w:rsid w:val="00A115AB"/>
    <w:rsid w:val="00A4417D"/>
    <w:rsid w:val="00AB5E0B"/>
    <w:rsid w:val="00C22C1D"/>
    <w:rsid w:val="00C87B82"/>
    <w:rsid w:val="00D00F37"/>
    <w:rsid w:val="00D25E87"/>
    <w:rsid w:val="00D43FAA"/>
    <w:rsid w:val="00E35B17"/>
    <w:rsid w:val="00E81F2B"/>
    <w:rsid w:val="00EA0902"/>
    <w:rsid w:val="00F1756F"/>
    <w:rsid w:val="590F62F6"/>
    <w:rsid w:val="5CE95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ascii="Calibri" w:eastAsia="仿宋" w:hAnsi="Calibr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Pr>
      <w:rFonts w:eastAsia="仿宋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eastAsia="仿宋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ascii="Calibri" w:eastAsia="仿宋" w:hAnsi="Calibr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Pr>
      <w:rFonts w:eastAsia="仿宋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eastAsia="仿宋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李志刚</dc:creator>
  <cp:lastModifiedBy>lenovo</cp:lastModifiedBy>
  <cp:revision>5</cp:revision>
  <cp:lastPrinted>2021-08-16T08:02:00Z</cp:lastPrinted>
  <dcterms:created xsi:type="dcterms:W3CDTF">2021-08-13T11:08:00Z</dcterms:created>
  <dcterms:modified xsi:type="dcterms:W3CDTF">2021-09-06T10:42:00Z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